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8F" w:rsidRPr="006D668F" w:rsidRDefault="006D668F" w:rsidP="006D668F">
      <w:pPr>
        <w:rPr>
          <w:b/>
        </w:rPr>
      </w:pPr>
      <w:r w:rsidRPr="006D668F">
        <w:rPr>
          <w:b/>
        </w:rPr>
        <w:t>Indian Slavery in the Americas</w:t>
      </w:r>
    </w:p>
    <w:p w:rsidR="006D668F" w:rsidRPr="006D668F" w:rsidRDefault="006D668F" w:rsidP="006D668F">
      <w:pPr>
        <w:rPr>
          <w:b/>
        </w:rPr>
      </w:pPr>
      <w:r w:rsidRPr="006D668F">
        <w:rPr>
          <w:b/>
        </w:rPr>
        <w:t xml:space="preserve">by Alan </w:t>
      </w:r>
      <w:proofErr w:type="spellStart"/>
      <w:r w:rsidRPr="006D668F">
        <w:rPr>
          <w:b/>
        </w:rPr>
        <w:t>Gallay</w:t>
      </w:r>
      <w:bookmarkStart w:id="0" w:name="_GoBack"/>
      <w:bookmarkEnd w:id="0"/>
      <w:proofErr w:type="spellEnd"/>
    </w:p>
    <w:p w:rsidR="006D668F" w:rsidRDefault="006D668F" w:rsidP="006D668F"/>
    <w:p w:rsidR="006D668F" w:rsidRDefault="006D668F" w:rsidP="006D668F">
      <w:r>
        <w:t xml:space="preserve">The story of European colonialism in the Americas and its victimization of Africans and Indians follows a central paradigm in most textbooks. The African “role” encompasses the transportation, exploitation, and suffering of many millions in New World slavery, while Indians are described in terms of their succumbing in large numbers to disease, with the survivors facing dispossession of their land. This paradigm—a basic one in the history of colonialism—omits a crucial aspect of the story: the indigenous peoples of the Americas were enslaved in large numbers. This exclusion distorts not only what happened to American Indians under colonialism, but also points to the need for a reassessment of the foundation and nature </w:t>
      </w:r>
      <w:r>
        <w:t>of European overseas expansion.</w:t>
      </w:r>
    </w:p>
    <w:p w:rsidR="006D668F" w:rsidRDefault="006D668F" w:rsidP="006D668F">
      <w:r>
        <w:t>Without slavery, slave trading, and other forms of unfree labor, European colonization would have remained extremely limited in the New World. The Spanish were almost totally dependent on Indian labor in most of their colonies, and even where unfree labor did not predominate, as in the New England colonies, colonial production was geared toward supporting the slave plantation complex of the West Indies. Thus, we must take a closer look at the scope of unfree labor—the central means by which Europeans generated the wealth that f</w:t>
      </w:r>
      <w:r>
        <w:t>ostered the growth of colonies.</w:t>
      </w:r>
    </w:p>
    <w:p w:rsidR="006D668F" w:rsidRDefault="006D668F" w:rsidP="006D668F">
      <w:r>
        <w:t xml:space="preserve">Modern perceptions of early modern slavery associate the institution almost solely with Africans and their descendants. Yet slavery was a ubiquitous institution in the early modern world. Africans, Asians, Europeans, and Native Americans kept slaves before and after Columbus reached America. Enslavement meant a denial of freedom for the enslaved, but slavery varied greatly from place to place, as did the lives of slaves. The life of a </w:t>
      </w:r>
      <w:proofErr w:type="spellStart"/>
      <w:r>
        <w:t>genizaro</w:t>
      </w:r>
      <w:proofErr w:type="spellEnd"/>
      <w:r>
        <w:t xml:space="preserve"> (slave soldier) of the Ottoman Empire, who enjoyed numerous privileges and benefits, immensely differed from an American Indian who worked in the silver mines of Peru or an African who produced sugar cane in Barbados. People could be kept as slaves for religious purposes (Aztecs and Pacific Northwest Indians) or as a by-product of warfare, where they made little contribution to the economy or basic social structure (Eastern Woodlands). In other societies, slaves were central to the economy. In many areas of West Africa, for instance, slaves were the predominant form of property an</w:t>
      </w:r>
      <w:r>
        <w:t>d the main producers of wealth.</w:t>
      </w:r>
    </w:p>
    <w:p w:rsidR="006D668F" w:rsidRDefault="006D668F" w:rsidP="006D668F">
      <w:r>
        <w:t xml:space="preserve">As it expanded under European colonialism to the New World in the late fifteenth through nineteenth centuries, slavery took on a new, racialized form involving the movement of millions of peoples from one continent to another based on skin color, and the creation of a vast slave-plantation complex that was an important cog in the modernization and globalization of the world economy. Africans provided the bulk of labor in this new system of slavery, but American Indians were compelled to </w:t>
      </w:r>
      <w:r>
        <w:t>labor in large numbers as well.</w:t>
      </w:r>
    </w:p>
    <w:p w:rsidR="006D668F" w:rsidRDefault="006D668F" w:rsidP="006D668F">
      <w:r>
        <w:t xml:space="preserve">In the wake of the deaths of indigenous Americans from European-conveyed microbes from which they had no immunity, the Spanish colonists turned to importing Africans. A racist and gross misinterpretation of this event posited that most Indians could not be enslaved because of their love for freedom, while Africans were used to having their labor controlled by “big men” in Africa. This dangerous view obscured a basic fact of early modern history: Anyone could be enslaved. Over a million Europeans were held as slaves from the 1530s through the 1780s in Africa, and hundreds of thousands </w:t>
      </w:r>
      <w:r>
        <w:lastRenderedPageBreak/>
        <w:t>were kept as slaves by the Ottomans in eastern Europe and Asia. (John Smith, for instance, had been a slave of the Ottomans before he obtained freedom and helped colonize Virginia.) In 1650, more English were enslaved in Africa than Africans enslaved in English colonies. Even as late as the early nineteenth century, United States citizens were enslaved in North Africa. As the pro-slavery ideologue George Fitzhugh noted in his book, Cannibals All (1857), in the history of world slavery, Europeans were commonly the ones held as slaves, and the enslavement of Africans was a relatively new historical development. Not until the eighteenth century did the words “slave” and “African” become nearly synonymous in the minds o</w:t>
      </w:r>
      <w:r>
        <w:t>f Europeans and Euro-Americans.</w:t>
      </w:r>
    </w:p>
    <w:p w:rsidR="006D668F" w:rsidRDefault="006D668F" w:rsidP="006D668F">
      <w:r>
        <w:t xml:space="preserve">With labor at a premium in the colonial American economy, there was no shortage of people seeking to purchase slaves. Both before and during African enslavement in the Americas, American Indians were forced to labor as slaves and in various other forms of unfree servitude. They worked in mines, on plantations, as apprentices for artisans, and as domestics—just like African slaves and European indentured servants. As with Africans shipped to America, Indians were transported from their natal communities to labor elsewhere as slaves. Many Indians from Central America were shipped to the West Indies, also a common destination for Indians transported out of Charleston, South Carolina, and Boston, Massachusetts. Many other Indians were moved hundreds or thousands of miles within the Americas. Sioux Indians from the Minnesota region could be found enslaved in Quebec, and Choctaws from Mississippi in New England. A longstanding line of transportation of Indian slaves led from modern-day Utah </w:t>
      </w:r>
      <w:r>
        <w:t>and Colorado south into Mexico.</w:t>
      </w:r>
    </w:p>
    <w:p w:rsidR="006D668F" w:rsidRDefault="006D668F" w:rsidP="006D668F">
      <w:r>
        <w:t xml:space="preserve">The European trade in American Indians was initiated by Columbus in 1493. Needing money to pay for his New World expeditions, he shipped Indians to Spain, where there already existed slave markets dealing in the buying and selling of Africans. Within a few decades, the Spanish expanded the slave trade in American Indians from the island of Hispaniola to Puerto Rico, Jamaica, Cuba, and the Bahamas. The great decline in the indigenous island populations which largely owed to disease, slaving, and warfare, led the Spanish to then raid Indian communities in Central America and many of the islands just off the continent, such as Curacao, Trinidad, and Aruba. About 650,000 Indians in coastal Nicaragua, Costa Rica, and Honduras were enslaved in the sixteenth century. Conquistadors then entered the inland American continents and continued the process. Hernando de Soto, for instance, brought with him iron implements to enslave the people of La Florida on his infamous expedition through the American southeast into the Carolinas and west to the Mississippi Valley. Indians were used by the conquistadors as </w:t>
      </w:r>
      <w:proofErr w:type="spellStart"/>
      <w:r>
        <w:t>tamemes</w:t>
      </w:r>
      <w:proofErr w:type="spellEnd"/>
      <w:r>
        <w:t xml:space="preserve"> to carry their goods on these distant forays. Another form of Spanish enslavement of Indians in the Americas was </w:t>
      </w:r>
      <w:proofErr w:type="spellStart"/>
      <w:r>
        <w:t>yanaconaje</w:t>
      </w:r>
      <w:proofErr w:type="spellEnd"/>
      <w:r>
        <w:t xml:space="preserve">, which was similar to European serfdom, whereby Indians were tied to specific lands to labor rather than lords. And under the encomienda system, Indians were forced to labor or pay tribute to an </w:t>
      </w:r>
      <w:proofErr w:type="spellStart"/>
      <w:r>
        <w:t>encomendero</w:t>
      </w:r>
      <w:proofErr w:type="spellEnd"/>
      <w:r>
        <w:t xml:space="preserve">, who, in exchange, was supposed to provide protection and conversion to Christianity. The </w:t>
      </w:r>
      <w:proofErr w:type="spellStart"/>
      <w:r>
        <w:t>encomenderos</w:t>
      </w:r>
      <w:proofErr w:type="spellEnd"/>
      <w:r>
        <w:t>’ power survived longest in frontier areas, particularly in Venezuela, Chile, Paraguay, and in the Mexican Yucat</w:t>
      </w:r>
      <w:r>
        <w:t>an into the nineteenth century.</w:t>
      </w:r>
    </w:p>
    <w:p w:rsidR="006D668F" w:rsidRDefault="006D668F" w:rsidP="006D668F">
      <w:r>
        <w:t xml:space="preserve">By 1542 the Spanish had outlawed outright enslavement of some, but not all, Indians. People labeled cannibals could still be enslaved, as could Indians purchased from other Europeans or from Indians. The Spanish also created new forms of servitude for Indians. This usually involved compelling mission Indians to labor for a period of time each year that varied from weeks to months with little or no pay. </w:t>
      </w:r>
      <w:proofErr w:type="spellStart"/>
      <w:r>
        <w:t>Repartimiento</w:t>
      </w:r>
      <w:proofErr w:type="spellEnd"/>
      <w:r>
        <w:t xml:space="preserve">, as it was called, was widespread in Peru and Mexico, though it faded quickly in the latter. It persisted for hundreds of years as the main system for organizing Indian labor in Colombia, Ecuador, and Florida, and survived into the early 1820s in Peru and Bolivia. Indian laborers worked in the </w:t>
      </w:r>
      <w:r>
        <w:lastRenderedPageBreak/>
        <w:t>silver mines and built forts, roads, and housing for the army, church, and government. They performed agriculture and domestic labor in support of civilians, government contractors, and other elements of Spanish society. Even in regions where African slavery predominated, such as the sugar plantations in Portuguese Brazil and in the West Indies, Indian labor continued to be used. And in many Spanish colonies, where the plantations did not flourish, Indians provided the bulk of unfree labor through the colonial era. In other words, the growth of African slavery in the New World did not diminish the use of unfree Indian labor, particularly ou</w:t>
      </w:r>
      <w:r>
        <w:t>tside of the plantation system.</w:t>
      </w:r>
    </w:p>
    <w:p w:rsidR="006D668F" w:rsidRDefault="006D668F" w:rsidP="006D668F">
      <w:r>
        <w:t xml:space="preserve">Whereas in South America and the islands of the West Indies, Europeans conducted the bulk of slaving raids against Indians, (except in Brazil, where </w:t>
      </w:r>
      <w:proofErr w:type="spellStart"/>
      <w:r>
        <w:t>bandeirantes</w:t>
      </w:r>
      <w:proofErr w:type="spellEnd"/>
      <w:r>
        <w:t xml:space="preserve"> of mixed blood were employed for slaving), much of the enslavement of Indians in North America above Mexico was done by Indians. North American Europeans did enslave Indians during wars, especially in New England (the Pequot War, King Philip’s War) and the southeast (the Tuscarora War, the Yamasee War, the Natchez War, just to name a few), but ordinarily Europeans, especially the English and French, purchased their Indian slaves from Indians. Colonists lured Indians to supply Indian slaves in exchange for trade goods and to obtain alliances with the Europeans and their Indian allies. Indians slaved against not only their enemies, but Indians they had never met. Many Indians recognized they had little choice but to become slavers. If they did not do the Europeans’ bidding they could easily become victimized themselves. It was not unusual for peoples victimized by slaving to become slavers, and for those who had been slavers</w:t>
      </w:r>
      <w:r>
        <w:t xml:space="preserve"> to become the object of raids.</w:t>
      </w:r>
    </w:p>
    <w:p w:rsidR="006D668F" w:rsidRDefault="006D668F" w:rsidP="006D668F">
      <w:r>
        <w:t xml:space="preserve">Colonists participated in Indian slave trading to obtain capital. It was as if capital could be created out of thin air: one merely had to capture an Indian or find an Indian to capture another. In South Carolina, and to a lesser extent in North Carolina, Virginia, and Louisiana, Indian slavery was a central means by which early colonists funded economic expansion. In the late seventeenth and early eighteenth centuries, a frenzy of enslaving occurred in what is now the eastern United States. English and allied Indian raiders nearly depopulated Florida of its American Indian population. From 1670 to 1720 more Indians were shipped out of Charleston, South Carolina, </w:t>
      </w:r>
      <w:proofErr w:type="gramStart"/>
      <w:r>
        <w:t>than</w:t>
      </w:r>
      <w:proofErr w:type="gramEnd"/>
      <w:r>
        <w:t xml:space="preserve"> Africans were imported as slaves—and Charleston was a major port for bringing in Africans. The populous Choctaws in Mississippi were repeatedly battered by raiders, and many of their neighboring lower Mississippi Valley Indians also wound up spending their lives as slaves on West Indies plantations. Simultaneously, the New England colonies nearly eliminated the Native population from southern New England through warfare, slaving, and forced removal. The French in Canada and in Louisiana purchased many Indian slaves from their allies who swept through the Great Lakes region, the Missouri Country, and up into Minnesota. All the colonies engaged in slaving and in the purchase of Indian slaves. Only in the colonial region of New York and Pennsylvania was slaving limited, in large part because the neighboring Iroquois assimilated into their societies many of those they captured instead of selling them to the Europeans—but the Europeans of those colonies purchased In</w:t>
      </w:r>
      <w:r>
        <w:t>dian slaves from other regions.</w:t>
      </w:r>
    </w:p>
    <w:p w:rsidR="006D668F" w:rsidRDefault="006D668F" w:rsidP="006D668F">
      <w:r>
        <w:t xml:space="preserve">Slaving against Indians did begin to decline in the east in the second quarter of the eighteenth century, largely a result of Indians’ refusal to participate in large-scale slaving raids, but the trade moved westward where Apaches, Sioux, and others continued to be victimized by Comanche and others. From Louisiana to New Mexico, large-scale enslavement of American Indians persisted well into the nineteenth century. Slave markets were held monthly in New Mexico, for instance, to facilitate the sale of Indians from the American West to northern Mexico. After the Civil War, President Andrew Johnson </w:t>
      </w:r>
      <w:r>
        <w:lastRenderedPageBreak/>
        <w:t>sent federal troops into the West to put an end to Indian slavery, but it continue</w:t>
      </w:r>
      <w:r>
        <w:t>d to proliferate in California.</w:t>
      </w:r>
    </w:p>
    <w:p w:rsidR="006D668F" w:rsidRDefault="006D668F" w:rsidP="006D668F">
      <w:r>
        <w:t>The paradigm of “what happened” to American Indians under European colonialism must be revised. Instead of viewing victimization of Africans and Indians as two entirely separate processes, they should be compared and contrasted. This will shed more light on the consequences of colonialism in the Americas, and how racism became one of the dominant ideologies of the modern world. It is time to assess the impact of slave trading and slavery on American Indian peoples, slave and free.</w:t>
      </w:r>
    </w:p>
    <w:p w:rsidR="006D668F" w:rsidRDefault="006D668F" w:rsidP="006D668F"/>
    <w:p w:rsidR="00317E03" w:rsidRPr="006D668F" w:rsidRDefault="006D668F" w:rsidP="006D668F">
      <w:pPr>
        <w:rPr>
          <w:i/>
        </w:rPr>
      </w:pPr>
      <w:r w:rsidRPr="006D668F">
        <w:rPr>
          <w:i/>
        </w:rPr>
        <w:t xml:space="preserve">Alan </w:t>
      </w:r>
      <w:proofErr w:type="spellStart"/>
      <w:r w:rsidRPr="006D668F">
        <w:rPr>
          <w:i/>
        </w:rPr>
        <w:t>Gallay</w:t>
      </w:r>
      <w:proofErr w:type="spellEnd"/>
      <w:r w:rsidRPr="006D668F">
        <w:rPr>
          <w:i/>
        </w:rPr>
        <w:t xml:space="preserve"> is the Warner R. </w:t>
      </w:r>
      <w:proofErr w:type="spellStart"/>
      <w:r w:rsidRPr="006D668F">
        <w:rPr>
          <w:i/>
        </w:rPr>
        <w:t>Woodring</w:t>
      </w:r>
      <w:proofErr w:type="spellEnd"/>
      <w:r w:rsidRPr="006D668F">
        <w:rPr>
          <w:i/>
        </w:rPr>
        <w:t xml:space="preserve"> Chair of Atlantic World and Early American History at The Ohio State University, where he is Director of </w:t>
      </w:r>
      <w:proofErr w:type="gramStart"/>
      <w:r w:rsidRPr="006D668F">
        <w:rPr>
          <w:i/>
        </w:rPr>
        <w:t>The</w:t>
      </w:r>
      <w:proofErr w:type="gramEnd"/>
      <w:r w:rsidRPr="006D668F">
        <w:rPr>
          <w:i/>
        </w:rPr>
        <w:t xml:space="preserve"> Center for Historical Research. He received the Bancroft Prize for The Indian Slave Trade: The Rise of the English Empire in the American South, 1670–1717 (2003).</w:t>
      </w:r>
    </w:p>
    <w:sectPr w:rsidR="00317E03" w:rsidRPr="006D6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8F"/>
    <w:rsid w:val="00317E03"/>
    <w:rsid w:val="006D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599D"/>
  <w15:chartTrackingRefBased/>
  <w15:docId w15:val="{2F42F554-B8FB-4F52-8991-45F07F5E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Bradley</dc:creator>
  <cp:keywords/>
  <dc:description/>
  <cp:lastModifiedBy>Hart, Bradley</cp:lastModifiedBy>
  <cp:revision>1</cp:revision>
  <dcterms:created xsi:type="dcterms:W3CDTF">2016-08-18T18:22:00Z</dcterms:created>
  <dcterms:modified xsi:type="dcterms:W3CDTF">2016-08-18T18:23:00Z</dcterms:modified>
</cp:coreProperties>
</file>